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2131"/>
        <w:tblW w:w="0" w:type="auto"/>
        <w:tblLook w:val="04A0"/>
      </w:tblPr>
      <w:tblGrid>
        <w:gridCol w:w="4928"/>
        <w:gridCol w:w="2693"/>
      </w:tblGrid>
      <w:tr w:rsidR="00E3040C" w:rsidTr="00E3040C">
        <w:tc>
          <w:tcPr>
            <w:tcW w:w="4928" w:type="dxa"/>
            <w:shd w:val="clear" w:color="auto" w:fill="BFBFBF" w:themeFill="background1" w:themeFillShade="BF"/>
          </w:tcPr>
          <w:p w:rsidR="00E3040C" w:rsidRPr="00E3040C" w:rsidRDefault="00E3040C" w:rsidP="00E3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0C">
              <w:rPr>
                <w:rFonts w:ascii="Times New Roman" w:hAnsi="Times New Roman" w:cs="Times New Roman"/>
                <w:b/>
                <w:sz w:val="24"/>
                <w:szCs w:val="24"/>
              </w:rPr>
              <w:t>SEDE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:rsidR="00E3040C" w:rsidRPr="00E3040C" w:rsidRDefault="00E3040C" w:rsidP="00E3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0C">
              <w:rPr>
                <w:rFonts w:ascii="Times New Roman" w:hAnsi="Times New Roman" w:cs="Times New Roman"/>
                <w:b/>
                <w:sz w:val="24"/>
                <w:szCs w:val="24"/>
              </w:rPr>
              <w:t>GIORNATA</w:t>
            </w:r>
          </w:p>
        </w:tc>
      </w:tr>
      <w:tr w:rsidR="00E3040C" w:rsidTr="00E3040C">
        <w:tc>
          <w:tcPr>
            <w:tcW w:w="4928" w:type="dxa"/>
          </w:tcPr>
          <w:p w:rsidR="00E3040C" w:rsidRPr="00EB4D21" w:rsidRDefault="00E3040C" w:rsidP="00EB4D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PRESIDIO OSPEDALIERO  TOLMEZZO</w:t>
            </w:r>
          </w:p>
        </w:tc>
        <w:tc>
          <w:tcPr>
            <w:tcW w:w="2693" w:type="dxa"/>
          </w:tcPr>
          <w:p w:rsidR="00E3040C" w:rsidRPr="00EB4D21" w:rsidRDefault="00E3040C" w:rsidP="00E30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LUNEDI’ - SABATO</w:t>
            </w:r>
          </w:p>
        </w:tc>
      </w:tr>
      <w:tr w:rsidR="00E3040C" w:rsidTr="00E3040C">
        <w:tc>
          <w:tcPr>
            <w:tcW w:w="4928" w:type="dxa"/>
          </w:tcPr>
          <w:p w:rsidR="00E3040C" w:rsidRPr="00EB4D21" w:rsidRDefault="00E3040C" w:rsidP="00EB4D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PRESIDIO PER LA SALUTE  GEMONA</w:t>
            </w:r>
          </w:p>
        </w:tc>
        <w:tc>
          <w:tcPr>
            <w:tcW w:w="2693" w:type="dxa"/>
          </w:tcPr>
          <w:p w:rsidR="00E3040C" w:rsidRPr="00EB4D21" w:rsidRDefault="00E3040C" w:rsidP="00E30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LUNEDI’ - SABATO</w:t>
            </w:r>
          </w:p>
        </w:tc>
      </w:tr>
      <w:tr w:rsidR="00E3040C" w:rsidTr="00E3040C">
        <w:tc>
          <w:tcPr>
            <w:tcW w:w="4928" w:type="dxa"/>
          </w:tcPr>
          <w:p w:rsidR="00E3040C" w:rsidRPr="00EB4D21" w:rsidRDefault="00E3040C" w:rsidP="00EB4D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DSM  TOLMEZZO</w:t>
            </w:r>
          </w:p>
        </w:tc>
        <w:tc>
          <w:tcPr>
            <w:tcW w:w="2693" w:type="dxa"/>
          </w:tcPr>
          <w:p w:rsidR="00E3040C" w:rsidRPr="00EB4D21" w:rsidRDefault="00E3040C" w:rsidP="00E30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VENERDI’</w:t>
            </w:r>
          </w:p>
        </w:tc>
      </w:tr>
      <w:tr w:rsidR="00E3040C" w:rsidTr="00E3040C">
        <w:tc>
          <w:tcPr>
            <w:tcW w:w="4928" w:type="dxa"/>
          </w:tcPr>
          <w:p w:rsidR="00E3040C" w:rsidRPr="00EB4D21" w:rsidRDefault="00E3040C" w:rsidP="00EB4D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DSM  GEMONA</w:t>
            </w:r>
          </w:p>
        </w:tc>
        <w:tc>
          <w:tcPr>
            <w:tcW w:w="2693" w:type="dxa"/>
          </w:tcPr>
          <w:p w:rsidR="00E3040C" w:rsidRPr="00EB4D21" w:rsidRDefault="00E3040C" w:rsidP="00E30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SABATO</w:t>
            </w:r>
          </w:p>
        </w:tc>
      </w:tr>
      <w:tr w:rsidR="00E3040C" w:rsidTr="00E3040C">
        <w:tc>
          <w:tcPr>
            <w:tcW w:w="4928" w:type="dxa"/>
          </w:tcPr>
          <w:p w:rsidR="00E3040C" w:rsidRPr="00EB4D21" w:rsidRDefault="00E3040C" w:rsidP="00EB4D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DISTRETTO  TOLMEZZO</w:t>
            </w:r>
          </w:p>
        </w:tc>
        <w:tc>
          <w:tcPr>
            <w:tcW w:w="2693" w:type="dxa"/>
          </w:tcPr>
          <w:p w:rsidR="00E3040C" w:rsidRPr="00EB4D21" w:rsidRDefault="00E3040C" w:rsidP="00E30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LUNEDI’</w:t>
            </w:r>
          </w:p>
        </w:tc>
      </w:tr>
    </w:tbl>
    <w:p w:rsidR="00E3040C" w:rsidRPr="004A0457" w:rsidRDefault="00E3040C">
      <w:pPr>
        <w:rPr>
          <w:rFonts w:ascii="Times New Roman" w:hAnsi="Times New Roman" w:cs="Times New Roman"/>
          <w:b/>
          <w:sz w:val="24"/>
          <w:szCs w:val="24"/>
        </w:rPr>
      </w:pPr>
      <w:r w:rsidRPr="004A0457">
        <w:rPr>
          <w:rFonts w:ascii="Times New Roman" w:hAnsi="Times New Roman" w:cs="Times New Roman"/>
          <w:b/>
          <w:sz w:val="24"/>
          <w:szCs w:val="24"/>
        </w:rPr>
        <w:t xml:space="preserve">PUNTI </w:t>
      </w:r>
      <w:r w:rsidR="005471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0457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4A0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7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57">
        <w:rPr>
          <w:rFonts w:ascii="Times New Roman" w:hAnsi="Times New Roman" w:cs="Times New Roman"/>
          <w:b/>
          <w:sz w:val="24"/>
          <w:szCs w:val="24"/>
        </w:rPr>
        <w:t>RITIRO/CONSEGNA  BIANCHERIA PIANA E CONFEZIONATA</w:t>
      </w:r>
    </w:p>
    <w:p w:rsidR="00E3040C" w:rsidRPr="00E3040C" w:rsidRDefault="00E3040C" w:rsidP="00E3040C">
      <w:pPr>
        <w:rPr>
          <w:rFonts w:ascii="Times New Roman" w:hAnsi="Times New Roman" w:cs="Times New Roman"/>
          <w:sz w:val="24"/>
          <w:szCs w:val="24"/>
        </w:rPr>
      </w:pPr>
    </w:p>
    <w:p w:rsidR="00E3040C" w:rsidRPr="00E3040C" w:rsidRDefault="00E3040C" w:rsidP="00E3040C">
      <w:pPr>
        <w:rPr>
          <w:rFonts w:ascii="Times New Roman" w:hAnsi="Times New Roman" w:cs="Times New Roman"/>
          <w:sz w:val="24"/>
          <w:szCs w:val="24"/>
        </w:rPr>
      </w:pPr>
    </w:p>
    <w:p w:rsidR="00E3040C" w:rsidRPr="00E3040C" w:rsidRDefault="00E3040C" w:rsidP="00E3040C">
      <w:pPr>
        <w:rPr>
          <w:rFonts w:ascii="Times New Roman" w:hAnsi="Times New Roman" w:cs="Times New Roman"/>
          <w:sz w:val="24"/>
          <w:szCs w:val="24"/>
        </w:rPr>
      </w:pPr>
    </w:p>
    <w:p w:rsidR="00E3040C" w:rsidRDefault="00E3040C" w:rsidP="00E3040C">
      <w:pPr>
        <w:rPr>
          <w:rFonts w:ascii="Times New Roman" w:hAnsi="Times New Roman" w:cs="Times New Roman"/>
          <w:sz w:val="24"/>
          <w:szCs w:val="24"/>
        </w:rPr>
      </w:pPr>
    </w:p>
    <w:p w:rsidR="00E3040C" w:rsidRDefault="00E3040C" w:rsidP="00E3040C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E3040C" w:rsidRPr="004A0457" w:rsidRDefault="00C92108" w:rsidP="00E3040C">
      <w:pPr>
        <w:tabs>
          <w:tab w:val="left" w:pos="1665"/>
        </w:tabs>
        <w:rPr>
          <w:rFonts w:ascii="Times New Roman" w:hAnsi="Times New Roman" w:cs="Times New Roman"/>
          <w:b/>
          <w:sz w:val="24"/>
          <w:szCs w:val="24"/>
        </w:rPr>
      </w:pPr>
      <w:r w:rsidRPr="004A0457">
        <w:rPr>
          <w:rFonts w:ascii="Times New Roman" w:hAnsi="Times New Roman" w:cs="Times New Roman"/>
          <w:b/>
          <w:sz w:val="24"/>
          <w:szCs w:val="24"/>
        </w:rPr>
        <w:t>ORARIO APERTURA GUARDAROBA  sede di  TOLMEZZO</w:t>
      </w:r>
    </w:p>
    <w:tbl>
      <w:tblPr>
        <w:tblStyle w:val="Grigliatabella"/>
        <w:tblW w:w="0" w:type="auto"/>
        <w:tblLook w:val="04A0"/>
      </w:tblPr>
      <w:tblGrid>
        <w:gridCol w:w="2518"/>
        <w:gridCol w:w="5103"/>
      </w:tblGrid>
      <w:tr w:rsidR="00C92108" w:rsidTr="00C92108">
        <w:trPr>
          <w:trHeight w:val="70"/>
        </w:trPr>
        <w:tc>
          <w:tcPr>
            <w:tcW w:w="2518" w:type="dxa"/>
            <w:shd w:val="clear" w:color="auto" w:fill="BFBFBF" w:themeFill="background1" w:themeFillShade="BF"/>
          </w:tcPr>
          <w:p w:rsidR="00C92108" w:rsidRPr="00C92108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108">
              <w:rPr>
                <w:rFonts w:ascii="Times New Roman" w:hAnsi="Times New Roman" w:cs="Times New Roman"/>
                <w:b/>
                <w:sz w:val="24"/>
                <w:szCs w:val="24"/>
              </w:rPr>
              <w:t>GIORNATA</w:t>
            </w:r>
          </w:p>
        </w:tc>
        <w:tc>
          <w:tcPr>
            <w:tcW w:w="5103" w:type="dxa"/>
            <w:shd w:val="clear" w:color="auto" w:fill="BFBFBF" w:themeFill="background1" w:themeFillShade="BF"/>
          </w:tcPr>
          <w:p w:rsidR="00C92108" w:rsidRPr="00C92108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108">
              <w:rPr>
                <w:rFonts w:ascii="Times New Roman" w:hAnsi="Times New Roman" w:cs="Times New Roman"/>
                <w:b/>
                <w:sz w:val="24"/>
                <w:szCs w:val="24"/>
              </w:rPr>
              <w:t>ORARIO</w:t>
            </w:r>
          </w:p>
        </w:tc>
      </w:tr>
      <w:tr w:rsidR="00C92108" w:rsidTr="00C92108">
        <w:tc>
          <w:tcPr>
            <w:tcW w:w="2518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LUNEDI’</w:t>
            </w:r>
          </w:p>
        </w:tc>
        <w:tc>
          <w:tcPr>
            <w:tcW w:w="5103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Dalle  11.30  alle  15:00</w:t>
            </w:r>
          </w:p>
        </w:tc>
      </w:tr>
      <w:tr w:rsidR="00C92108" w:rsidTr="00C92108">
        <w:tc>
          <w:tcPr>
            <w:tcW w:w="2518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MARTEDI’</w:t>
            </w:r>
          </w:p>
        </w:tc>
        <w:tc>
          <w:tcPr>
            <w:tcW w:w="5103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Dalle  12:00  alle  15:00</w:t>
            </w:r>
          </w:p>
        </w:tc>
      </w:tr>
      <w:tr w:rsidR="00C92108" w:rsidTr="00C92108">
        <w:tc>
          <w:tcPr>
            <w:tcW w:w="2518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MERCOLEDI’</w:t>
            </w:r>
          </w:p>
        </w:tc>
        <w:tc>
          <w:tcPr>
            <w:tcW w:w="5103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Dalle  11:00  alle  14:30</w:t>
            </w:r>
          </w:p>
        </w:tc>
      </w:tr>
      <w:tr w:rsidR="00C92108" w:rsidTr="00C92108">
        <w:tc>
          <w:tcPr>
            <w:tcW w:w="2518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VENERDI’</w:t>
            </w:r>
          </w:p>
        </w:tc>
        <w:tc>
          <w:tcPr>
            <w:tcW w:w="5103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Dalle  11:30  alle  14.30</w:t>
            </w:r>
          </w:p>
        </w:tc>
      </w:tr>
    </w:tbl>
    <w:p w:rsidR="00C92108" w:rsidRDefault="00C92108" w:rsidP="00E3040C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C92108" w:rsidRPr="004A0457" w:rsidRDefault="00C92108" w:rsidP="00E3040C">
      <w:pPr>
        <w:tabs>
          <w:tab w:val="left" w:pos="1665"/>
        </w:tabs>
        <w:rPr>
          <w:rFonts w:ascii="Times New Roman" w:hAnsi="Times New Roman" w:cs="Times New Roman"/>
          <w:b/>
          <w:sz w:val="24"/>
          <w:szCs w:val="24"/>
        </w:rPr>
      </w:pPr>
      <w:r w:rsidRPr="004A0457">
        <w:rPr>
          <w:rFonts w:ascii="Times New Roman" w:hAnsi="Times New Roman" w:cs="Times New Roman"/>
          <w:b/>
          <w:sz w:val="24"/>
          <w:szCs w:val="24"/>
        </w:rPr>
        <w:t xml:space="preserve">ORARIO  APERTURA  GUARDAROBA  sede di GEMONA </w:t>
      </w:r>
    </w:p>
    <w:tbl>
      <w:tblPr>
        <w:tblStyle w:val="Grigliatabella"/>
        <w:tblW w:w="0" w:type="auto"/>
        <w:tblLook w:val="04A0"/>
      </w:tblPr>
      <w:tblGrid>
        <w:gridCol w:w="2518"/>
        <w:gridCol w:w="5103"/>
      </w:tblGrid>
      <w:tr w:rsidR="00C92108" w:rsidTr="00C92108">
        <w:tc>
          <w:tcPr>
            <w:tcW w:w="2518" w:type="dxa"/>
            <w:shd w:val="clear" w:color="auto" w:fill="BFBFBF" w:themeFill="background1" w:themeFillShade="BF"/>
          </w:tcPr>
          <w:p w:rsidR="00C92108" w:rsidRPr="00C92108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GIORNATA</w:t>
            </w:r>
          </w:p>
        </w:tc>
        <w:tc>
          <w:tcPr>
            <w:tcW w:w="5103" w:type="dxa"/>
            <w:shd w:val="clear" w:color="auto" w:fill="BFBFBF" w:themeFill="background1" w:themeFillShade="BF"/>
          </w:tcPr>
          <w:p w:rsidR="00C92108" w:rsidRPr="00C92108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ORARIO</w:t>
            </w:r>
          </w:p>
        </w:tc>
      </w:tr>
      <w:tr w:rsidR="00C92108" w:rsidTr="00C92108">
        <w:tc>
          <w:tcPr>
            <w:tcW w:w="2518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i/>
                <w:sz w:val="24"/>
                <w:szCs w:val="24"/>
              </w:rPr>
              <w:t>GIOVEDI’</w:t>
            </w:r>
          </w:p>
        </w:tc>
        <w:tc>
          <w:tcPr>
            <w:tcW w:w="5103" w:type="dxa"/>
          </w:tcPr>
          <w:p w:rsidR="00C92108" w:rsidRPr="00EB4D21" w:rsidRDefault="00C92108" w:rsidP="00C92108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Dalle  12:00  alle 15:00</w:t>
            </w:r>
          </w:p>
        </w:tc>
      </w:tr>
    </w:tbl>
    <w:p w:rsidR="00573507" w:rsidRDefault="00E3040C" w:rsidP="00E3040C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92108" w:rsidRPr="00EB4D21" w:rsidRDefault="00EB4D21" w:rsidP="00E3040C">
      <w:pPr>
        <w:tabs>
          <w:tab w:val="left" w:pos="1665"/>
        </w:tabs>
        <w:rPr>
          <w:rFonts w:ascii="Times New Roman" w:hAnsi="Times New Roman" w:cs="Times New Roman"/>
          <w:b/>
          <w:sz w:val="24"/>
          <w:szCs w:val="24"/>
        </w:rPr>
      </w:pPr>
      <w:r w:rsidRPr="00EB4D21">
        <w:rPr>
          <w:rFonts w:ascii="Times New Roman" w:hAnsi="Times New Roman" w:cs="Times New Roman"/>
          <w:b/>
          <w:sz w:val="24"/>
          <w:szCs w:val="24"/>
        </w:rPr>
        <w:t xml:space="preserve">DATI  </w:t>
      </w:r>
      <w:r w:rsidR="00CB7711">
        <w:rPr>
          <w:rFonts w:ascii="Times New Roman" w:hAnsi="Times New Roman" w:cs="Times New Roman"/>
          <w:b/>
          <w:sz w:val="24"/>
          <w:szCs w:val="24"/>
        </w:rPr>
        <w:t>DISPONIBILI</w:t>
      </w:r>
    </w:p>
    <w:tbl>
      <w:tblPr>
        <w:tblStyle w:val="Grigliatabella"/>
        <w:tblW w:w="0" w:type="auto"/>
        <w:tblLook w:val="04A0"/>
      </w:tblPr>
      <w:tblGrid>
        <w:gridCol w:w="4786"/>
        <w:gridCol w:w="2268"/>
        <w:gridCol w:w="2724"/>
      </w:tblGrid>
      <w:tr w:rsidR="00EB4D21" w:rsidTr="00BA0642">
        <w:tc>
          <w:tcPr>
            <w:tcW w:w="4786" w:type="dxa"/>
            <w:shd w:val="clear" w:color="auto" w:fill="BFBFBF" w:themeFill="background1" w:themeFillShade="BF"/>
          </w:tcPr>
          <w:p w:rsidR="00EB4D21" w:rsidRDefault="00EB4D21" w:rsidP="00E3040C">
            <w:pPr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EB4D21" w:rsidRPr="00EB4D21" w:rsidRDefault="00EB4D21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TOLMEZZO</w:t>
            </w:r>
          </w:p>
        </w:tc>
        <w:tc>
          <w:tcPr>
            <w:tcW w:w="2724" w:type="dxa"/>
            <w:shd w:val="clear" w:color="auto" w:fill="BFBFBF" w:themeFill="background1" w:themeFillShade="BF"/>
          </w:tcPr>
          <w:p w:rsidR="00EB4D21" w:rsidRPr="00EB4D21" w:rsidRDefault="00EB4D21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21">
              <w:rPr>
                <w:rFonts w:ascii="Times New Roman" w:hAnsi="Times New Roman" w:cs="Times New Roman"/>
                <w:b/>
                <w:sz w:val="24"/>
                <w:szCs w:val="24"/>
              </w:rPr>
              <w:t>GEMONA</w:t>
            </w:r>
          </w:p>
        </w:tc>
      </w:tr>
      <w:tr w:rsidR="00EB4D21" w:rsidTr="00BA0642">
        <w:tc>
          <w:tcPr>
            <w:tcW w:w="4786" w:type="dxa"/>
          </w:tcPr>
          <w:p w:rsidR="00EB4D21" w:rsidRDefault="00EB4D21" w:rsidP="00E3040C">
            <w:pPr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GIORNATE DEGENZA  ORDINARIE</w:t>
            </w:r>
          </w:p>
        </w:tc>
        <w:tc>
          <w:tcPr>
            <w:tcW w:w="2268" w:type="dxa"/>
          </w:tcPr>
          <w:p w:rsidR="00EB4D21" w:rsidRDefault="00175A09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46.186</w:t>
            </w:r>
          </w:p>
        </w:tc>
        <w:tc>
          <w:tcPr>
            <w:tcW w:w="2724" w:type="dxa"/>
          </w:tcPr>
          <w:p w:rsidR="00EB4D21" w:rsidRDefault="00175A09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17.931</w:t>
            </w:r>
          </w:p>
        </w:tc>
      </w:tr>
      <w:tr w:rsidR="00EB4D21" w:rsidTr="00BA0642">
        <w:tc>
          <w:tcPr>
            <w:tcW w:w="4786" w:type="dxa"/>
          </w:tcPr>
          <w:p w:rsidR="00EB4D21" w:rsidRDefault="00EB4D21" w:rsidP="00E3040C">
            <w:pPr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GIORNATE DEGENZA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RESIDENZIALI</w:t>
            </w:r>
            <w:r w:rsidR="00BA064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End"/>
          </w:p>
        </w:tc>
        <w:tc>
          <w:tcPr>
            <w:tcW w:w="2268" w:type="dxa"/>
          </w:tcPr>
          <w:p w:rsidR="00EB4D21" w:rsidRDefault="00175A09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12.733</w:t>
            </w:r>
          </w:p>
        </w:tc>
        <w:tc>
          <w:tcPr>
            <w:tcW w:w="2724" w:type="dxa"/>
          </w:tcPr>
          <w:p w:rsidR="00EB4D21" w:rsidRDefault="00BA0642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13.576</w:t>
            </w:r>
          </w:p>
        </w:tc>
      </w:tr>
      <w:tr w:rsidR="00EB4D21" w:rsidTr="00BA0642">
        <w:tc>
          <w:tcPr>
            <w:tcW w:w="4786" w:type="dxa"/>
          </w:tcPr>
          <w:p w:rsidR="00EB4D21" w:rsidRDefault="00EB4D21" w:rsidP="00E3040C">
            <w:pPr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GIORNATE DEGENZA DAY HOSPITAL</w:t>
            </w:r>
            <w:r w:rsidR="00BA0642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2268" w:type="dxa"/>
          </w:tcPr>
          <w:p w:rsidR="00EB4D21" w:rsidRDefault="00BC1251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133.696</w:t>
            </w:r>
          </w:p>
        </w:tc>
        <w:tc>
          <w:tcPr>
            <w:tcW w:w="2724" w:type="dxa"/>
          </w:tcPr>
          <w:p w:rsidR="00EB4D21" w:rsidRDefault="00175A09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1.264</w:t>
            </w:r>
          </w:p>
        </w:tc>
      </w:tr>
      <w:tr w:rsidR="00EB4D21" w:rsidTr="00BA0642">
        <w:tc>
          <w:tcPr>
            <w:tcW w:w="4786" w:type="dxa"/>
          </w:tcPr>
          <w:p w:rsidR="00EB4D21" w:rsidRDefault="00EB4D21" w:rsidP="00E3040C">
            <w:pPr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ACCESSI  PS</w:t>
            </w:r>
          </w:p>
        </w:tc>
        <w:tc>
          <w:tcPr>
            <w:tcW w:w="2268" w:type="dxa"/>
          </w:tcPr>
          <w:p w:rsidR="00EB4D21" w:rsidRDefault="00175A09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19.117</w:t>
            </w:r>
          </w:p>
        </w:tc>
        <w:tc>
          <w:tcPr>
            <w:tcW w:w="2724" w:type="dxa"/>
          </w:tcPr>
          <w:p w:rsidR="00EB4D21" w:rsidRDefault="00BA0642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12.261</w:t>
            </w:r>
          </w:p>
        </w:tc>
      </w:tr>
      <w:tr w:rsidR="00EB4D21" w:rsidTr="00BA0642">
        <w:tc>
          <w:tcPr>
            <w:tcW w:w="4786" w:type="dxa"/>
            <w:shd w:val="clear" w:color="auto" w:fill="BFBFBF" w:themeFill="background1" w:themeFillShade="BF"/>
          </w:tcPr>
          <w:p w:rsidR="00EB4D21" w:rsidRDefault="00EB4D21" w:rsidP="00E3040C">
            <w:pPr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EB4D21" w:rsidRPr="00BC1251" w:rsidRDefault="00BC1251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251">
              <w:rPr>
                <w:rFonts w:ascii="Times New Roman" w:hAnsi="Times New Roman" w:cs="Times New Roman"/>
                <w:b/>
                <w:sz w:val="24"/>
                <w:szCs w:val="24"/>
              </w:rPr>
              <w:t>211.732</w:t>
            </w:r>
          </w:p>
        </w:tc>
        <w:tc>
          <w:tcPr>
            <w:tcW w:w="2724" w:type="dxa"/>
            <w:shd w:val="clear" w:color="auto" w:fill="BFBFBF" w:themeFill="background1" w:themeFillShade="BF"/>
          </w:tcPr>
          <w:p w:rsidR="00EB4D21" w:rsidRPr="00BC1251" w:rsidRDefault="00BC1251" w:rsidP="00EB4D2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251">
              <w:rPr>
                <w:rFonts w:ascii="Times New Roman" w:hAnsi="Times New Roman" w:cs="Times New Roman"/>
                <w:b/>
                <w:sz w:val="24"/>
                <w:szCs w:val="24"/>
              </w:rPr>
              <w:t>45.032</w:t>
            </w:r>
          </w:p>
        </w:tc>
      </w:tr>
    </w:tbl>
    <w:p w:rsidR="00CB7711" w:rsidRDefault="00BA0642" w:rsidP="00BA0642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*RSA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Hospice</w:t>
      </w:r>
      <w:proofErr w:type="spellEnd"/>
      <w:r>
        <w:rPr>
          <w:rFonts w:ascii="Times New Roman" w:hAnsi="Times New Roman" w:cs="Times New Roman"/>
          <w:sz w:val="24"/>
          <w:szCs w:val="24"/>
        </w:rPr>
        <w:t>, CSM</w:t>
      </w:r>
    </w:p>
    <w:p w:rsidR="00BA0642" w:rsidRDefault="00BA0642" w:rsidP="00BA0642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**DH,</w:t>
      </w:r>
      <w:r w:rsidR="005C71CE">
        <w:rPr>
          <w:rFonts w:ascii="Times New Roman" w:hAnsi="Times New Roman" w:cs="Times New Roman"/>
          <w:sz w:val="24"/>
          <w:szCs w:val="24"/>
        </w:rPr>
        <w:t>Endoscopia, Emodialisi, Oncologia, Cardiologia, Riabilitazione</w:t>
      </w:r>
    </w:p>
    <w:p w:rsidR="00CB7711" w:rsidRDefault="00CB7711" w:rsidP="00BA0642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CB7711" w:rsidRDefault="00CB7711" w:rsidP="00BA0642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N. COMPLESSIVO  DIPENDENTI   P.O. TOLMEZZO  e  </w:t>
      </w:r>
      <w:proofErr w:type="spellStart"/>
      <w:r>
        <w:rPr>
          <w:rFonts w:ascii="Times New Roman" w:hAnsi="Times New Roman" w:cs="Times New Roman"/>
          <w:sz w:val="24"/>
          <w:szCs w:val="24"/>
        </w:rPr>
        <w:t>P.O.S.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GEMONA </w:t>
      </w:r>
    </w:p>
    <w:tbl>
      <w:tblPr>
        <w:tblStyle w:val="Grigliatabella"/>
        <w:tblW w:w="0" w:type="auto"/>
        <w:tblLook w:val="04A0"/>
      </w:tblPr>
      <w:tblGrid>
        <w:gridCol w:w="3204"/>
        <w:gridCol w:w="1941"/>
        <w:gridCol w:w="2373"/>
        <w:gridCol w:w="2336"/>
      </w:tblGrid>
      <w:tr w:rsidR="00CB7711" w:rsidTr="00CB7711">
        <w:tc>
          <w:tcPr>
            <w:tcW w:w="3204" w:type="dxa"/>
          </w:tcPr>
          <w:p w:rsidR="00CB7711" w:rsidRDefault="00CB7711" w:rsidP="00BA0642">
            <w:pPr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shd w:val="clear" w:color="auto" w:fill="D9D9D9" w:themeFill="background1" w:themeFillShade="D9"/>
          </w:tcPr>
          <w:p w:rsidR="00CB7711" w:rsidRPr="00CB7711" w:rsidRDefault="00CB7711" w:rsidP="00CB771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711">
              <w:rPr>
                <w:rFonts w:ascii="Times New Roman" w:hAnsi="Times New Roman" w:cs="Times New Roman"/>
                <w:b/>
                <w:sz w:val="24"/>
                <w:szCs w:val="24"/>
              </w:rPr>
              <w:t>TOLMEZZO</w:t>
            </w:r>
          </w:p>
        </w:tc>
        <w:tc>
          <w:tcPr>
            <w:tcW w:w="2373" w:type="dxa"/>
            <w:shd w:val="clear" w:color="auto" w:fill="D9D9D9" w:themeFill="background1" w:themeFillShade="D9"/>
          </w:tcPr>
          <w:p w:rsidR="00CB7711" w:rsidRPr="00CB7711" w:rsidRDefault="00CB7711" w:rsidP="00CB771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711">
              <w:rPr>
                <w:rFonts w:ascii="Times New Roman" w:hAnsi="Times New Roman" w:cs="Times New Roman"/>
                <w:b/>
                <w:sz w:val="24"/>
                <w:szCs w:val="24"/>
              </w:rPr>
              <w:t>GEMONA</w:t>
            </w:r>
          </w:p>
        </w:tc>
        <w:tc>
          <w:tcPr>
            <w:tcW w:w="2336" w:type="dxa"/>
            <w:shd w:val="clear" w:color="auto" w:fill="D9D9D9" w:themeFill="background1" w:themeFillShade="D9"/>
          </w:tcPr>
          <w:p w:rsidR="00CB7711" w:rsidRPr="00CB7711" w:rsidRDefault="00CB7711" w:rsidP="00CB771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TOTALE</w:t>
            </w:r>
          </w:p>
        </w:tc>
      </w:tr>
      <w:tr w:rsidR="00CB7711" w:rsidTr="00CB7711">
        <w:tc>
          <w:tcPr>
            <w:tcW w:w="3204" w:type="dxa"/>
          </w:tcPr>
          <w:p w:rsidR="00CB7711" w:rsidRDefault="00CB7711" w:rsidP="00BA0642">
            <w:pPr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N.  DIPENDENTI </w:t>
            </w:r>
          </w:p>
        </w:tc>
        <w:tc>
          <w:tcPr>
            <w:tcW w:w="1941" w:type="dxa"/>
          </w:tcPr>
          <w:p w:rsidR="00CB7711" w:rsidRPr="00CB7711" w:rsidRDefault="00CB7711" w:rsidP="00CB771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711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373" w:type="dxa"/>
          </w:tcPr>
          <w:p w:rsidR="00CB7711" w:rsidRPr="00CB7711" w:rsidRDefault="00CB7711" w:rsidP="00CB771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711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336" w:type="dxa"/>
            <w:shd w:val="clear" w:color="auto" w:fill="D9D9D9" w:themeFill="background1" w:themeFillShade="D9"/>
          </w:tcPr>
          <w:p w:rsidR="00CB7711" w:rsidRPr="00CB7711" w:rsidRDefault="00CB7711" w:rsidP="00CB771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1345</w:t>
            </w:r>
          </w:p>
        </w:tc>
      </w:tr>
    </w:tbl>
    <w:p w:rsidR="00CB7711" w:rsidRPr="00BA0642" w:rsidRDefault="00CB7711" w:rsidP="00BA0642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sectPr w:rsidR="00CB7711" w:rsidRPr="00BA0642" w:rsidSect="005735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61C17"/>
    <w:multiLevelType w:val="hybridMultilevel"/>
    <w:tmpl w:val="6CBE4742"/>
    <w:lvl w:ilvl="0" w:tplc="392239D0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3040C"/>
    <w:rsid w:val="00175A09"/>
    <w:rsid w:val="00273D8A"/>
    <w:rsid w:val="004A0457"/>
    <w:rsid w:val="004E25D5"/>
    <w:rsid w:val="00547141"/>
    <w:rsid w:val="00573507"/>
    <w:rsid w:val="005A1B03"/>
    <w:rsid w:val="005C71CE"/>
    <w:rsid w:val="00BA0642"/>
    <w:rsid w:val="00BC1251"/>
    <w:rsid w:val="00BC525D"/>
    <w:rsid w:val="00C92108"/>
    <w:rsid w:val="00C93DDD"/>
    <w:rsid w:val="00CB7711"/>
    <w:rsid w:val="00E3040C"/>
    <w:rsid w:val="00EB4D21"/>
    <w:rsid w:val="00ED4732"/>
    <w:rsid w:val="00FB0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350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30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A06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A.S.S. 3 - Alto Friuli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2016-11-09T10:46:00Z</cp:lastPrinted>
  <dcterms:created xsi:type="dcterms:W3CDTF">2016-11-04T12:50:00Z</dcterms:created>
  <dcterms:modified xsi:type="dcterms:W3CDTF">2016-11-09T10:52:00Z</dcterms:modified>
</cp:coreProperties>
</file>